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9E08" w14:textId="3C36945F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F130F">
        <w:rPr>
          <w:rFonts w:asciiTheme="minorHAnsi" w:hAnsiTheme="minorHAnsi" w:cstheme="minorHAnsi"/>
          <w:b/>
          <w:bCs/>
        </w:rPr>
        <w:t xml:space="preserve">ZARZĄDZENIE Nr </w:t>
      </w:r>
      <w:r w:rsidR="00BA3746">
        <w:rPr>
          <w:rFonts w:asciiTheme="minorHAnsi" w:hAnsiTheme="minorHAnsi" w:cstheme="minorHAnsi"/>
          <w:b/>
          <w:bCs/>
        </w:rPr>
        <w:t>34</w:t>
      </w:r>
      <w:r w:rsidRPr="006F130F">
        <w:rPr>
          <w:rFonts w:asciiTheme="minorHAnsi" w:hAnsiTheme="minorHAnsi" w:cstheme="minorHAnsi"/>
          <w:b/>
          <w:bCs/>
        </w:rPr>
        <w:t xml:space="preserve"> /</w:t>
      </w:r>
      <w:r w:rsidR="00A81C78" w:rsidRPr="006F130F">
        <w:rPr>
          <w:rFonts w:asciiTheme="minorHAnsi" w:hAnsiTheme="minorHAnsi" w:cstheme="minorHAnsi"/>
          <w:b/>
          <w:bCs/>
        </w:rPr>
        <w:t>20</w:t>
      </w:r>
      <w:r w:rsidRPr="006F130F">
        <w:rPr>
          <w:rFonts w:asciiTheme="minorHAnsi" w:hAnsiTheme="minorHAnsi" w:cstheme="minorHAnsi"/>
          <w:b/>
          <w:bCs/>
        </w:rPr>
        <w:t>2</w:t>
      </w:r>
      <w:r w:rsidR="00A81C78" w:rsidRPr="006F130F">
        <w:rPr>
          <w:rFonts w:asciiTheme="minorHAnsi" w:hAnsiTheme="minorHAnsi" w:cstheme="minorHAnsi"/>
          <w:b/>
          <w:bCs/>
        </w:rPr>
        <w:t>4</w:t>
      </w:r>
    </w:p>
    <w:p w14:paraId="0AC88F26" w14:textId="3459D755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F130F">
        <w:rPr>
          <w:rFonts w:asciiTheme="minorHAnsi" w:hAnsiTheme="minorHAnsi" w:cstheme="minorHAnsi"/>
          <w:b/>
          <w:bCs/>
        </w:rPr>
        <w:t>WÓJTA GMINY  CIECHANÓW</w:t>
      </w:r>
    </w:p>
    <w:p w14:paraId="4B28611F" w14:textId="791405C7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F130F">
        <w:rPr>
          <w:rFonts w:asciiTheme="minorHAnsi" w:hAnsiTheme="minorHAnsi" w:cstheme="minorHAnsi"/>
          <w:b/>
          <w:bCs/>
        </w:rPr>
        <w:t xml:space="preserve">z dnia </w:t>
      </w:r>
      <w:r w:rsidR="00BA3746">
        <w:rPr>
          <w:rFonts w:asciiTheme="minorHAnsi" w:hAnsiTheme="minorHAnsi" w:cstheme="minorHAnsi"/>
          <w:b/>
          <w:bCs/>
        </w:rPr>
        <w:t>6 czerwca</w:t>
      </w:r>
      <w:r w:rsidR="00A81C78" w:rsidRPr="006F130F">
        <w:rPr>
          <w:rFonts w:asciiTheme="minorHAnsi" w:hAnsiTheme="minorHAnsi" w:cstheme="minorHAnsi"/>
          <w:b/>
          <w:bCs/>
        </w:rPr>
        <w:t xml:space="preserve"> 2024 r.</w:t>
      </w:r>
    </w:p>
    <w:p w14:paraId="6722C491" w14:textId="77777777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DBD481" w14:textId="47A701AE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F130F">
        <w:rPr>
          <w:rFonts w:asciiTheme="minorHAnsi" w:hAnsiTheme="minorHAnsi" w:cstheme="minorHAnsi"/>
          <w:b/>
          <w:bCs/>
        </w:rPr>
        <w:t xml:space="preserve">w sprawie powołania </w:t>
      </w:r>
      <w:r w:rsidR="006F130F" w:rsidRPr="006F130F">
        <w:rPr>
          <w:rFonts w:asciiTheme="minorHAnsi" w:hAnsiTheme="minorHAnsi" w:cstheme="minorHAnsi"/>
          <w:b/>
          <w:bCs/>
        </w:rPr>
        <w:t>k</w:t>
      </w:r>
      <w:r w:rsidRPr="006F130F">
        <w:rPr>
          <w:rFonts w:asciiTheme="minorHAnsi" w:hAnsiTheme="minorHAnsi" w:cstheme="minorHAnsi"/>
          <w:b/>
          <w:bCs/>
        </w:rPr>
        <w:t xml:space="preserve">omisji rekrutacyjnej do przeprowadzenia naboru na stanowisko </w:t>
      </w:r>
      <w:r w:rsidR="00E47873">
        <w:rPr>
          <w:rFonts w:asciiTheme="minorHAnsi" w:hAnsiTheme="minorHAnsi" w:cstheme="minorHAnsi"/>
          <w:b/>
          <w:bCs/>
        </w:rPr>
        <w:t xml:space="preserve">urzędnicze </w:t>
      </w:r>
      <w:r w:rsidRPr="006F130F">
        <w:rPr>
          <w:rFonts w:asciiTheme="minorHAnsi" w:hAnsiTheme="minorHAnsi" w:cstheme="minorHAnsi"/>
          <w:b/>
          <w:bCs/>
        </w:rPr>
        <w:t xml:space="preserve"> </w:t>
      </w:r>
      <w:r w:rsidR="00E47873">
        <w:rPr>
          <w:rFonts w:asciiTheme="minorHAnsi" w:hAnsiTheme="minorHAnsi" w:cstheme="minorHAnsi"/>
          <w:b/>
          <w:bCs/>
        </w:rPr>
        <w:t>EKODORADCY w Urzędzie Gminy Ciechanów.</w:t>
      </w:r>
    </w:p>
    <w:p w14:paraId="7B742CEE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A9D66B2" w14:textId="04A32465" w:rsidR="00DC217D" w:rsidRPr="006F130F" w:rsidRDefault="00DC217D" w:rsidP="006F130F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Na podstawie art. 33 ust.1 i 3 ustawy z dnia 8 marca 1990 roku o</w:t>
      </w:r>
      <w:r w:rsidR="00A81C78" w:rsidRPr="006F130F">
        <w:rPr>
          <w:rFonts w:asciiTheme="minorHAnsi" w:hAnsiTheme="minorHAnsi" w:cstheme="minorHAnsi"/>
        </w:rPr>
        <w:t xml:space="preserve"> </w:t>
      </w:r>
      <w:r w:rsidRPr="006F130F">
        <w:rPr>
          <w:rFonts w:asciiTheme="minorHAnsi" w:hAnsiTheme="minorHAnsi" w:cstheme="minorHAnsi"/>
        </w:rPr>
        <w:t>samorządzie gminnym  ( Dz.U. z 202</w:t>
      </w:r>
      <w:r w:rsidR="00A81C78" w:rsidRPr="006F130F">
        <w:rPr>
          <w:rFonts w:asciiTheme="minorHAnsi" w:hAnsiTheme="minorHAnsi" w:cstheme="minorHAnsi"/>
        </w:rPr>
        <w:t>4</w:t>
      </w:r>
      <w:r w:rsidRPr="006F130F">
        <w:rPr>
          <w:rFonts w:asciiTheme="minorHAnsi" w:hAnsiTheme="minorHAnsi" w:cstheme="minorHAnsi"/>
        </w:rPr>
        <w:t xml:space="preserve">r. poz. </w:t>
      </w:r>
      <w:r w:rsidR="00A81C78" w:rsidRPr="006F130F">
        <w:rPr>
          <w:rFonts w:asciiTheme="minorHAnsi" w:hAnsiTheme="minorHAnsi" w:cstheme="minorHAnsi"/>
        </w:rPr>
        <w:t>609</w:t>
      </w:r>
      <w:r w:rsidRPr="006F130F">
        <w:rPr>
          <w:rFonts w:asciiTheme="minorHAnsi" w:hAnsiTheme="minorHAnsi" w:cstheme="minorHAnsi"/>
        </w:rPr>
        <w:t>,ze zm. ) oraz art.11, ust.1  ustawy z dnia 21 listopada 2008 roku o pracownikach samorządowych (Dz. U. z 20</w:t>
      </w:r>
      <w:r w:rsidR="00A81C78" w:rsidRPr="006F130F">
        <w:rPr>
          <w:rFonts w:asciiTheme="minorHAnsi" w:hAnsiTheme="minorHAnsi" w:cstheme="minorHAnsi"/>
        </w:rPr>
        <w:t xml:space="preserve">22 </w:t>
      </w:r>
      <w:r w:rsidRPr="006F130F">
        <w:rPr>
          <w:rFonts w:asciiTheme="minorHAnsi" w:hAnsiTheme="minorHAnsi" w:cstheme="minorHAnsi"/>
        </w:rPr>
        <w:t>r. poz.</w:t>
      </w:r>
      <w:r w:rsidR="00A81C78" w:rsidRPr="006F130F">
        <w:rPr>
          <w:rFonts w:asciiTheme="minorHAnsi" w:hAnsiTheme="minorHAnsi" w:cstheme="minorHAnsi"/>
        </w:rPr>
        <w:t>530</w:t>
      </w:r>
      <w:r w:rsidRPr="006F130F">
        <w:rPr>
          <w:rFonts w:asciiTheme="minorHAnsi" w:hAnsiTheme="minorHAnsi" w:cstheme="minorHAnsi"/>
        </w:rPr>
        <w:t xml:space="preserve"> ),</w:t>
      </w:r>
      <w:r w:rsidRPr="006F130F">
        <w:rPr>
          <w:rFonts w:asciiTheme="minorHAnsi" w:hAnsiTheme="minorHAnsi" w:cstheme="minorHAnsi"/>
          <w:b/>
          <w:bCs/>
        </w:rPr>
        <w:t xml:space="preserve"> zarządza się,</w:t>
      </w:r>
      <w:r w:rsidRPr="006F130F">
        <w:rPr>
          <w:rFonts w:asciiTheme="minorHAnsi" w:hAnsiTheme="minorHAnsi" w:cstheme="minorHAnsi"/>
        </w:rPr>
        <w:t xml:space="preserve"> co następuje:</w:t>
      </w:r>
    </w:p>
    <w:p w14:paraId="3B846A9F" w14:textId="77777777" w:rsidR="00A81C78" w:rsidRPr="006F130F" w:rsidRDefault="00A81C78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3799960" w14:textId="1AC96716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§1.</w:t>
      </w:r>
    </w:p>
    <w:p w14:paraId="2B24F12A" w14:textId="77777777" w:rsidR="00A81C78" w:rsidRPr="006F130F" w:rsidRDefault="00A81C78" w:rsidP="006F130F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</w:p>
    <w:p w14:paraId="2AFDC221" w14:textId="745924A8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 xml:space="preserve">W celu przeprowadzenia naboru na stanowisko </w:t>
      </w:r>
      <w:r w:rsidR="00E47873">
        <w:rPr>
          <w:rFonts w:asciiTheme="minorHAnsi" w:hAnsiTheme="minorHAnsi" w:cstheme="minorHAnsi"/>
        </w:rPr>
        <w:t xml:space="preserve">urzędnicze </w:t>
      </w:r>
      <w:proofErr w:type="spellStart"/>
      <w:r w:rsidR="00E47873">
        <w:rPr>
          <w:rFonts w:asciiTheme="minorHAnsi" w:hAnsiTheme="minorHAnsi" w:cstheme="minorHAnsi"/>
        </w:rPr>
        <w:t>Ekodoradcy</w:t>
      </w:r>
      <w:proofErr w:type="spellEnd"/>
      <w:r w:rsidR="006F130F" w:rsidRPr="006F130F">
        <w:rPr>
          <w:rFonts w:asciiTheme="minorHAnsi" w:hAnsiTheme="minorHAnsi" w:cstheme="minorHAnsi"/>
        </w:rPr>
        <w:t>,</w:t>
      </w:r>
      <w:r w:rsidR="00A81C78" w:rsidRPr="006F130F">
        <w:rPr>
          <w:rFonts w:asciiTheme="minorHAnsi" w:hAnsiTheme="minorHAnsi" w:cstheme="minorHAnsi"/>
        </w:rPr>
        <w:t xml:space="preserve"> powołuję </w:t>
      </w:r>
      <w:r w:rsidRPr="006F130F">
        <w:rPr>
          <w:rFonts w:asciiTheme="minorHAnsi" w:hAnsiTheme="minorHAnsi" w:cstheme="minorHAnsi"/>
        </w:rPr>
        <w:t xml:space="preserve"> Komisję Rekrutacyjną w składzie:</w:t>
      </w:r>
    </w:p>
    <w:p w14:paraId="6C8EB70B" w14:textId="77777777" w:rsidR="00A81C78" w:rsidRPr="006F130F" w:rsidRDefault="00A81C78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40D460D" w14:textId="54F66F49" w:rsidR="00DC217D" w:rsidRPr="006F130F" w:rsidRDefault="00A81C78" w:rsidP="006F130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Krzysztof Głowacki – Sekretarz Gminy Ciechanów- Przewodniczący komisji</w:t>
      </w:r>
    </w:p>
    <w:p w14:paraId="700BB106" w14:textId="020F29F6" w:rsidR="00A81C78" w:rsidRPr="006F130F" w:rsidRDefault="00A81C78" w:rsidP="006F130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Sylwia Brzozowska – Rutkowska – Inspektor ds. rolnictwa i ochrony środowiska- członek</w:t>
      </w:r>
    </w:p>
    <w:p w14:paraId="2B28A374" w14:textId="70FC83A8" w:rsidR="00A81C78" w:rsidRPr="006F130F" w:rsidRDefault="00A81C78" w:rsidP="006F130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 xml:space="preserve">Dorota Filipowicz – Inspektor ds. kadr i archiwum zakładowego – członek </w:t>
      </w:r>
    </w:p>
    <w:p w14:paraId="3A777D07" w14:textId="77777777" w:rsidR="00A81C78" w:rsidRPr="006F130F" w:rsidRDefault="00A81C78" w:rsidP="006F130F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6C25A90" w14:textId="038CD790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§ 2.</w:t>
      </w:r>
    </w:p>
    <w:p w14:paraId="49194025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Zadaniem  komisji jest:</w:t>
      </w:r>
    </w:p>
    <w:p w14:paraId="68BEB29E" w14:textId="77777777" w:rsidR="00DC217D" w:rsidRPr="006F130F" w:rsidRDefault="00DC217D" w:rsidP="006F130F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otwarcie ofert i ich ocena pod względem wymagań formalnych określonych w ogłoszeniu o naborze;</w:t>
      </w:r>
    </w:p>
    <w:p w14:paraId="76D735CE" w14:textId="77777777" w:rsidR="00DC217D" w:rsidRPr="006F130F" w:rsidRDefault="00DC217D" w:rsidP="006F130F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dokonanie oceny kandydatów podczas weryfikacji końcowej – rozmów kwalifikacyjnych;</w:t>
      </w:r>
    </w:p>
    <w:p w14:paraId="39381AF2" w14:textId="77777777" w:rsidR="00DC217D" w:rsidRPr="006F130F" w:rsidRDefault="00DC217D" w:rsidP="006F130F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sporządzenie protokołu z naboru na wolne stanowisko urzędnicze;</w:t>
      </w:r>
    </w:p>
    <w:p w14:paraId="386E7A2D" w14:textId="77777777" w:rsidR="00DC217D" w:rsidRPr="006F130F" w:rsidRDefault="00DC217D" w:rsidP="006F130F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przekazanie wyników z naboru wraz z jego dokumentacją Wójtowi Gminy.</w:t>
      </w:r>
    </w:p>
    <w:p w14:paraId="5E44385B" w14:textId="77777777" w:rsidR="00A81C78" w:rsidRPr="006F130F" w:rsidRDefault="00A81C78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151D609" w14:textId="15043A7B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§ 3.</w:t>
      </w:r>
    </w:p>
    <w:p w14:paraId="3B8CC7E6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Komisja działa do czasu zakończenia procedury naboru na wolne stanowisko pracy.</w:t>
      </w:r>
    </w:p>
    <w:p w14:paraId="22DD97FA" w14:textId="7A97F7A6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§ 4.</w:t>
      </w:r>
    </w:p>
    <w:p w14:paraId="2A1C1376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Nadzór nad realizacją  zarządzenia powierzam  sekretarzowi gminy.</w:t>
      </w:r>
    </w:p>
    <w:p w14:paraId="12234DD7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F6DFEE1" w14:textId="78A03F1B" w:rsidR="00DC217D" w:rsidRPr="006F130F" w:rsidRDefault="00DC217D" w:rsidP="006F130F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§ 5.</w:t>
      </w:r>
    </w:p>
    <w:p w14:paraId="69D7EC68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1B953690" w14:textId="77777777" w:rsidR="00DC217D" w:rsidRPr="006F130F" w:rsidRDefault="00DC217D" w:rsidP="006F130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F130F">
        <w:rPr>
          <w:rFonts w:asciiTheme="minorHAnsi" w:hAnsiTheme="minorHAnsi" w:cstheme="minorHAnsi"/>
        </w:rPr>
        <w:t>Zarządzenie wchodzi  w życie z dniem podpisania i podlega ogłoszeniu.</w:t>
      </w:r>
    </w:p>
    <w:p w14:paraId="29F193C1" w14:textId="77777777" w:rsidR="00DC217D" w:rsidRPr="006F130F" w:rsidRDefault="00DC217D" w:rsidP="006F130F">
      <w:pPr>
        <w:pStyle w:val="TableContents"/>
        <w:spacing w:after="283" w:line="276" w:lineRule="auto"/>
        <w:jc w:val="both"/>
        <w:rPr>
          <w:rFonts w:asciiTheme="minorHAnsi" w:hAnsiTheme="minorHAnsi" w:cstheme="minorHAnsi"/>
        </w:rPr>
      </w:pPr>
    </w:p>
    <w:p w14:paraId="33BE0B50" w14:textId="77777777" w:rsidR="00DC217D" w:rsidRPr="006F130F" w:rsidRDefault="00DC217D" w:rsidP="006F130F">
      <w:pPr>
        <w:pStyle w:val="TableContents"/>
        <w:spacing w:after="283" w:line="276" w:lineRule="auto"/>
        <w:jc w:val="both"/>
        <w:rPr>
          <w:rFonts w:asciiTheme="minorHAnsi" w:hAnsiTheme="minorHAnsi" w:cstheme="minorHAnsi"/>
        </w:rPr>
      </w:pPr>
    </w:p>
    <w:p w14:paraId="70FCE32C" w14:textId="77777777" w:rsidR="00B81FB6" w:rsidRPr="006F130F" w:rsidRDefault="00B81FB6" w:rsidP="006F130F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B81FB6" w:rsidRPr="006F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34AA"/>
    <w:multiLevelType w:val="multilevel"/>
    <w:tmpl w:val="4C048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21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46A6436"/>
    <w:multiLevelType w:val="hybridMultilevel"/>
    <w:tmpl w:val="CC50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F6BF5"/>
    <w:multiLevelType w:val="hybridMultilevel"/>
    <w:tmpl w:val="F75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3969">
    <w:abstractNumId w:val="0"/>
  </w:num>
  <w:num w:numId="2" w16cid:durableId="718819613">
    <w:abstractNumId w:val="2"/>
  </w:num>
  <w:num w:numId="3" w16cid:durableId="169195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7D"/>
    <w:rsid w:val="004A0680"/>
    <w:rsid w:val="005D068E"/>
    <w:rsid w:val="006F130F"/>
    <w:rsid w:val="0076495F"/>
    <w:rsid w:val="008E6AD9"/>
    <w:rsid w:val="00A81C78"/>
    <w:rsid w:val="00B81FB6"/>
    <w:rsid w:val="00BA3746"/>
    <w:rsid w:val="00DC217D"/>
    <w:rsid w:val="00E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9E1"/>
  <w15:chartTrackingRefBased/>
  <w15:docId w15:val="{CD06F65A-58A7-45AC-AA4E-9CC8D0D9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217D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DC217D"/>
    <w:pPr>
      <w:suppressLineNumbers/>
    </w:pPr>
  </w:style>
  <w:style w:type="table" w:styleId="Tabela-Siatka">
    <w:name w:val="Table Grid"/>
    <w:basedOn w:val="Standardowy"/>
    <w:uiPriority w:val="39"/>
    <w:rsid w:val="004A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Dorota DF. Filipowicz</cp:lastModifiedBy>
  <cp:revision>2</cp:revision>
  <cp:lastPrinted>2024-06-06T12:30:00Z</cp:lastPrinted>
  <dcterms:created xsi:type="dcterms:W3CDTF">2024-06-06T12:30:00Z</dcterms:created>
  <dcterms:modified xsi:type="dcterms:W3CDTF">2024-06-06T12:30:00Z</dcterms:modified>
</cp:coreProperties>
</file>