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5679B8D6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9D4AA1">
        <w:rPr>
          <w:rFonts w:ascii="Times New Roman" w:hAnsi="Times New Roman" w:cs="Times New Roman"/>
          <w:sz w:val="24"/>
          <w:szCs w:val="24"/>
        </w:rPr>
        <w:t>8</w:t>
      </w:r>
    </w:p>
    <w:p w14:paraId="7BC50CFA" w14:textId="203A505A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</w:t>
      </w:r>
      <w:r w:rsidR="00C44E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34A685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C44E5D">
        <w:rPr>
          <w:rFonts w:ascii="Times New Roman" w:hAnsi="Times New Roman" w:cs="Times New Roman"/>
          <w:sz w:val="24"/>
          <w:szCs w:val="24"/>
        </w:rPr>
        <w:t>28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64CCADD7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095448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9173E">
        <w:rPr>
          <w:rFonts w:ascii="Times New Roman" w:hAnsi="Times New Roman" w:cs="Times New Roman"/>
          <w:sz w:val="24"/>
          <w:szCs w:val="24"/>
        </w:rPr>
        <w:t xml:space="preserve">22, 23 ,24 ,25 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493976F4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9D4AA1">
        <w:rPr>
          <w:rFonts w:ascii="Times New Roman" w:hAnsi="Times New Roman" w:cs="Times New Roman"/>
          <w:sz w:val="24"/>
          <w:szCs w:val="24"/>
        </w:rPr>
        <w:t xml:space="preserve">Hannę </w:t>
      </w:r>
      <w:proofErr w:type="spellStart"/>
      <w:r w:rsidR="009D4AA1">
        <w:rPr>
          <w:rFonts w:ascii="Times New Roman" w:hAnsi="Times New Roman" w:cs="Times New Roman"/>
          <w:sz w:val="24"/>
          <w:szCs w:val="24"/>
        </w:rPr>
        <w:t>Kosturkiewicz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</w:t>
      </w:r>
      <w:r w:rsidR="00095448">
        <w:rPr>
          <w:rFonts w:ascii="Times New Roman" w:hAnsi="Times New Roman" w:cs="Times New Roman"/>
          <w:sz w:val="24"/>
          <w:szCs w:val="24"/>
        </w:rPr>
        <w:t xml:space="preserve">u </w:t>
      </w:r>
      <w:r w:rsidR="009D4AA1">
        <w:rPr>
          <w:rFonts w:ascii="Times New Roman" w:hAnsi="Times New Roman" w:cs="Times New Roman"/>
          <w:sz w:val="24"/>
          <w:szCs w:val="24"/>
        </w:rPr>
        <w:t>starszego specjalisty pracy socjalnej</w:t>
      </w:r>
      <w:r>
        <w:rPr>
          <w:rFonts w:ascii="Times New Roman" w:hAnsi="Times New Roman" w:cs="Times New Roman"/>
          <w:sz w:val="24"/>
          <w:szCs w:val="24"/>
        </w:rPr>
        <w:t xml:space="preserve">  do pr</w:t>
      </w:r>
      <w:r w:rsidR="00095448">
        <w:rPr>
          <w:rFonts w:ascii="Times New Roman" w:hAnsi="Times New Roman" w:cs="Times New Roman"/>
          <w:sz w:val="24"/>
          <w:szCs w:val="24"/>
        </w:rPr>
        <w:t>zeprowadzenia wywiadu środowiskowego w miejscu zamieszkania wnioskodawcy</w:t>
      </w:r>
      <w:r w:rsidR="00E9173E">
        <w:rPr>
          <w:rFonts w:ascii="Times New Roman" w:hAnsi="Times New Roman" w:cs="Times New Roman"/>
          <w:sz w:val="24"/>
          <w:szCs w:val="24"/>
        </w:rPr>
        <w:t xml:space="preserve"> w celu ustalenia stanu faktycznego danego gospodarstwa  i jego zgodności z informacjami podanymi  we wniosku o wypłatę dodatku dla gospodarstw domowych.</w:t>
      </w:r>
    </w:p>
    <w:p w14:paraId="6A4ED779" w14:textId="3A99123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C44E5D">
        <w:rPr>
          <w:rFonts w:ascii="Times New Roman" w:hAnsi="Times New Roman" w:cs="Times New Roman"/>
          <w:sz w:val="24"/>
          <w:szCs w:val="24"/>
        </w:rPr>
        <w:t>28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9544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A3A62"/>
    <w:rsid w:val="009C5A66"/>
    <w:rsid w:val="009C77F9"/>
    <w:rsid w:val="009D4AA1"/>
    <w:rsid w:val="00A065CD"/>
    <w:rsid w:val="00A131D9"/>
    <w:rsid w:val="00AA1E50"/>
    <w:rsid w:val="00B700DF"/>
    <w:rsid w:val="00B9367A"/>
    <w:rsid w:val="00C44E5D"/>
    <w:rsid w:val="00C63519"/>
    <w:rsid w:val="00D25453"/>
    <w:rsid w:val="00E81D40"/>
    <w:rsid w:val="00E9173E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2022-09-22T11:26:00Z</cp:lastPrinted>
  <dcterms:created xsi:type="dcterms:W3CDTF">2022-09-28T12:11:00Z</dcterms:created>
  <dcterms:modified xsi:type="dcterms:W3CDTF">2022-09-28T12:11:00Z</dcterms:modified>
</cp:coreProperties>
</file>