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2108C276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B9367A">
        <w:rPr>
          <w:rFonts w:ascii="Times New Roman" w:hAnsi="Times New Roman" w:cs="Times New Roman"/>
          <w:sz w:val="24"/>
          <w:szCs w:val="24"/>
        </w:rPr>
        <w:t>5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25068348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B9367A">
        <w:rPr>
          <w:rFonts w:ascii="Times New Roman" w:hAnsi="Times New Roman" w:cs="Times New Roman"/>
          <w:sz w:val="24"/>
          <w:szCs w:val="24"/>
        </w:rPr>
        <w:t>Katarzynę Kaliszewską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owisku pomocy administracyjnej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</w:t>
      </w:r>
      <w:r w:rsidR="00B9367A">
        <w:rPr>
          <w:rFonts w:ascii="Times New Roman" w:hAnsi="Times New Roman" w:cs="Times New Roman"/>
          <w:sz w:val="24"/>
          <w:szCs w:val="24"/>
        </w:rPr>
        <w:t xml:space="preserve"> oraz wydawania informacji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 oraz dodatków dla podmiotów wrażliwych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A1E50"/>
    <w:rsid w:val="00B9367A"/>
    <w:rsid w:val="00C63519"/>
    <w:rsid w:val="00D25453"/>
    <w:rsid w:val="00E81D40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2022-09-22T11:02:00Z</cp:lastPrinted>
  <dcterms:created xsi:type="dcterms:W3CDTF">2022-09-22T11:07:00Z</dcterms:created>
  <dcterms:modified xsi:type="dcterms:W3CDTF">2022-09-22T11:07:00Z</dcterms:modified>
</cp:coreProperties>
</file>