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  <w:t>Załącznik B do SIWZ</w:t>
      </w:r>
    </w:p>
    <w:p>
      <w:pPr>
        <w:pStyle w:val="Normal"/>
        <w:spacing w:lineRule="exact" w:line="480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1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na  zadanie 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RG.271.1.2017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1"/>
          <w:u w:val="single"/>
          <w:shd w:fill="FFFFFF" w:val="clear"/>
        </w:rPr>
        <w:t xml:space="preserve">DOTYCZĄCE SPEŁNIANIA WARUNKÓW UDZIAŁU W POSTĘPOWANIU </w:t>
        <w:br/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Na potrzeby postępowania o udzielenie zamówienia publicznego</w:t>
        <w:br/>
        <w:t xml:space="preserve">pn. ……………………………………………………………..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, prowadzonego przez …………………………………………………….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(oznaczenie zamawiającego),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DOTYCZĄCA WYKONAWCY: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W ZWIĄZKU Z POLEGANIEM NA ZASOBACH INNYCH PODMIOTÓW</w:t>
      </w:r>
      <w:r>
        <w:rPr>
          <w:rFonts w:eastAsia="Arial" w:cs="Arial" w:ascii="Arial" w:hAnsi="Arial"/>
          <w:color w:val="00000A"/>
          <w:spacing w:val="0"/>
          <w:sz w:val="21"/>
          <w:shd w:fill="BFBFBF" w:val="clear"/>
        </w:rPr>
        <w:t xml:space="preserve">: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postępowaniu),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 polegam na zasobach następującego/ych podmiotu/ów: ……………………………………………………………………….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…………………………………………………………………………………………………………………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(wskazać podmiot i określić odpowiedni zakres dla wskazanego podmiotu).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3</Pages>
  <Words>218</Words>
  <Characters>1896</Characters>
  <CharactersWithSpaces>2121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2017-01-25T09:33:18Z</dcterms:modified>
  <cp:revision>1</cp:revision>
  <dc:subject/>
  <dc:title/>
</cp:coreProperties>
</file>