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83" w:rsidRDefault="007B2383" w:rsidP="007B23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7B2383" w:rsidRPr="003A29D0" w:rsidRDefault="007B2383" w:rsidP="007B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D0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3A29D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…./23</w:t>
      </w:r>
    </w:p>
    <w:p w:rsidR="007B2383" w:rsidRPr="003A29D0" w:rsidRDefault="007B2383" w:rsidP="007B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D0">
        <w:rPr>
          <w:rFonts w:ascii="Times New Roman" w:hAnsi="Times New Roman" w:cs="Times New Roman"/>
          <w:b/>
          <w:sz w:val="24"/>
          <w:szCs w:val="24"/>
        </w:rPr>
        <w:t>RADY GMINY CIECHANÓW</w:t>
      </w:r>
    </w:p>
    <w:p w:rsidR="007B2383" w:rsidRPr="003A29D0" w:rsidRDefault="007B2383" w:rsidP="007B2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2383" w:rsidRPr="003A29D0" w:rsidRDefault="007B2383" w:rsidP="007B2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9D0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A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kwietnia</w:t>
      </w:r>
      <w:r w:rsidRPr="003A29D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29D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B2383" w:rsidRPr="003A29D0" w:rsidRDefault="007B2383" w:rsidP="007B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383" w:rsidRPr="00CA52E8" w:rsidRDefault="007B2383" w:rsidP="007B2383">
      <w:pPr>
        <w:spacing w:after="0" w:line="396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CA52E8">
        <w:rPr>
          <w:rFonts w:ascii="Times New Roman" w:hAnsi="Times New Roman" w:cs="Times New Roman"/>
          <w:sz w:val="24"/>
          <w:szCs w:val="24"/>
        </w:rPr>
        <w:t xml:space="preserve">w sprawie przyjęcia Regulaminu korzystania z </w:t>
      </w:r>
      <w:r>
        <w:rPr>
          <w:rFonts w:ascii="Times New Roman" w:hAnsi="Times New Roman" w:cs="Times New Roman"/>
          <w:sz w:val="24"/>
          <w:szCs w:val="24"/>
        </w:rPr>
        <w:t>Otwartych Stref Aktywności</w:t>
      </w:r>
      <w:r w:rsidRPr="00CA52E8">
        <w:rPr>
          <w:rFonts w:ascii="Times New Roman" w:hAnsi="Times New Roman" w:cs="Times New Roman"/>
          <w:sz w:val="24"/>
          <w:szCs w:val="24"/>
        </w:rPr>
        <w:t xml:space="preserve"> stanowiących własność Gminy Ciechanów</w:t>
      </w:r>
    </w:p>
    <w:p w:rsidR="007B2383" w:rsidRDefault="007B2383" w:rsidP="007B2383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7B2383" w:rsidRPr="00697E7B" w:rsidRDefault="007B2383" w:rsidP="007B238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</w:t>
      </w:r>
      <w:hyperlink r:id="rId5" w:anchor="/document/16793509?unitId=art(40)ust(1)&amp;cm=DOCUMENT" w:history="1">
        <w:r w:rsidRPr="00697E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art. 40 ust. 1</w:t>
        </w:r>
      </w:hyperlink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hyperlink r:id="rId6" w:anchor="/document/16793509?unitId=art(40)ust(2)pkt(4)&amp;cm=DOCUMENT" w:history="1">
        <w:r w:rsidRPr="00697E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2 pkt 4</w:t>
        </w:r>
      </w:hyperlink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7" w:anchor="/document/16793509?unitId=art(41)ust(1)&amp;cm=DOCUMENT" w:history="1">
        <w:r w:rsidRPr="00697E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art. 41 ust. 1</w:t>
        </w:r>
      </w:hyperlink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8 marca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1990 r. o samorządzie gminnym (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 z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40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</w:t>
      </w:r>
      <w:proofErr w:type="spellEnd"/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697E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Rada Gminy Ciechanów uchwala, co następuje:</w:t>
      </w:r>
    </w:p>
    <w:p w:rsidR="007B2383" w:rsidRPr="00697E7B" w:rsidRDefault="007B2383" w:rsidP="007B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§  1.</w:t>
      </w:r>
    </w:p>
    <w:p w:rsidR="007B2383" w:rsidRPr="00697E7B" w:rsidRDefault="007B2383" w:rsidP="007B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"</w:t>
      </w:r>
      <w:r w:rsidRPr="00697E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Regulamin korzystania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Otwartych Stref Aktywności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który dotyczy ogólnodostępnych istniejących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Otwartych Stref Aktywności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własnością Gminy Ciechanów w brzmieniu załącznika do niniejszej </w:t>
      </w:r>
      <w:r w:rsidRPr="00697E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uchwały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2383" w:rsidRPr="00697E7B" w:rsidRDefault="007B2383" w:rsidP="007B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§  2.</w:t>
      </w:r>
    </w:p>
    <w:p w:rsidR="007B2383" w:rsidRPr="00697E7B" w:rsidRDefault="007B2383" w:rsidP="007B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Regulamin korzystania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Otwartych Stref Aktywności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 podaniu do publicznej wiadomości poprzez wywieszenie na tablicach informacyjnych usytuowanych przy wejściach na </w:t>
      </w:r>
      <w:r w:rsidRPr="00697E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place zabaw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2383" w:rsidRPr="00697E7B" w:rsidRDefault="007B2383" w:rsidP="007B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§  3.</w:t>
      </w:r>
    </w:p>
    <w:p w:rsidR="007B2383" w:rsidRPr="00697E7B" w:rsidRDefault="007B2383" w:rsidP="007B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Pr="00697E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uchwały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się Wójtowi Gminy Ciechanów.</w:t>
      </w:r>
    </w:p>
    <w:p w:rsidR="007B2383" w:rsidRPr="00697E7B" w:rsidRDefault="007B2383" w:rsidP="007B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§  4.</w:t>
      </w:r>
    </w:p>
    <w:p w:rsidR="007B2383" w:rsidRPr="00697E7B" w:rsidRDefault="007B2383" w:rsidP="007B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Uchwała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ogłoszeniu w Dzienniku Urzędowym Województwa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Mazowieckiego 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i wchodzi w życie po upływie 14 dni od dnia jej ogłoszenia.</w:t>
      </w:r>
    </w:p>
    <w:p w:rsidR="007B2383" w:rsidRPr="003A29D0" w:rsidRDefault="007B2383" w:rsidP="007B2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383" w:rsidRPr="003A29D0" w:rsidRDefault="007B2383" w:rsidP="007B2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383" w:rsidRPr="003A29D0" w:rsidRDefault="007B2383" w:rsidP="007B2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383" w:rsidRPr="003A29D0" w:rsidRDefault="007B2383" w:rsidP="007B23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29D0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7B2383" w:rsidRPr="003A29D0" w:rsidRDefault="007B2383" w:rsidP="007B23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2383" w:rsidRPr="003A29D0" w:rsidRDefault="007B2383" w:rsidP="007B2383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29D0">
        <w:rPr>
          <w:rFonts w:ascii="Times New Roman" w:hAnsi="Times New Roman" w:cs="Times New Roman"/>
          <w:sz w:val="24"/>
          <w:szCs w:val="24"/>
        </w:rPr>
        <w:t>Eugeniusz Olszewski</w:t>
      </w:r>
    </w:p>
    <w:p w:rsidR="007B2383" w:rsidRPr="003A29D0" w:rsidRDefault="007B2383" w:rsidP="007B2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C12" w:rsidRDefault="00937C12">
      <w:bookmarkStart w:id="0" w:name="_GoBack"/>
      <w:bookmarkEnd w:id="0"/>
    </w:p>
    <w:p w:rsidR="00682113" w:rsidRDefault="00682113"/>
    <w:p w:rsidR="00682113" w:rsidRDefault="00682113"/>
    <w:p w:rsidR="00682113" w:rsidRDefault="00682113"/>
    <w:p w:rsidR="00682113" w:rsidRDefault="00682113"/>
    <w:p w:rsidR="00682113" w:rsidRDefault="00682113"/>
    <w:p w:rsidR="00682113" w:rsidRDefault="00682113"/>
    <w:p w:rsidR="00682113" w:rsidRDefault="00682113"/>
    <w:p w:rsidR="00682113" w:rsidRDefault="00682113"/>
    <w:p w:rsidR="00682113" w:rsidRDefault="00682113"/>
    <w:p w:rsidR="000F1DF2" w:rsidRPr="00CA52E8" w:rsidRDefault="000F1DF2" w:rsidP="000F1DF2">
      <w:pPr>
        <w:pStyle w:val="NormalnyWeb"/>
        <w:jc w:val="right"/>
        <w:outlineLvl w:val="4"/>
        <w:rPr>
          <w:b/>
          <w:bCs/>
          <w:color w:val="333333"/>
        </w:rPr>
      </w:pPr>
      <w:r>
        <w:rPr>
          <w:rStyle w:val="Uwydatnienie"/>
          <w:b/>
          <w:bCs/>
          <w:i w:val="0"/>
        </w:rPr>
        <w:lastRenderedPageBreak/>
        <w:t>Załącznik do Uchwały Nr …/…/23</w:t>
      </w:r>
      <w:r>
        <w:rPr>
          <w:rStyle w:val="Uwydatnienie"/>
          <w:b/>
          <w:bCs/>
          <w:i w:val="0"/>
        </w:rPr>
        <w:br/>
        <w:t>Rady Gminy Ciechanów</w:t>
      </w:r>
      <w:r>
        <w:rPr>
          <w:rStyle w:val="Uwydatnienie"/>
          <w:b/>
          <w:bCs/>
          <w:i w:val="0"/>
        </w:rPr>
        <w:br/>
        <w:t>z dnia 24 kwietnia 2023 r.</w:t>
      </w:r>
      <w:r>
        <w:rPr>
          <w:rStyle w:val="Uwydatnienie"/>
          <w:b/>
          <w:bCs/>
          <w:i w:val="0"/>
        </w:rPr>
        <w:br/>
        <w:t xml:space="preserve"> </w:t>
      </w:r>
      <w:r w:rsidRPr="000F1DF2">
        <w:rPr>
          <w:rStyle w:val="Uwydatnienie"/>
          <w:bCs/>
          <w:i w:val="0"/>
        </w:rPr>
        <w:t>w sprawie</w:t>
      </w:r>
      <w:r>
        <w:rPr>
          <w:rStyle w:val="Uwydatnienie"/>
          <w:b/>
          <w:bCs/>
          <w:i w:val="0"/>
        </w:rPr>
        <w:t xml:space="preserve"> </w:t>
      </w:r>
      <w:r w:rsidRPr="00CA52E8">
        <w:t xml:space="preserve">przyjęcia Regulaminu korzystania </w:t>
      </w:r>
      <w:r>
        <w:br/>
      </w:r>
      <w:r w:rsidRPr="00CA52E8">
        <w:t xml:space="preserve">z </w:t>
      </w:r>
      <w:r>
        <w:t>Otwartych Stref Aktywności</w:t>
      </w:r>
      <w:r w:rsidRPr="00CA52E8">
        <w:t xml:space="preserve"> stanowiących </w:t>
      </w:r>
      <w:r>
        <w:br/>
      </w:r>
      <w:r w:rsidRPr="00CA52E8">
        <w:t>własność Gminy Ciechanów</w:t>
      </w:r>
    </w:p>
    <w:p w:rsidR="000F1DF2" w:rsidRDefault="000F1DF2" w:rsidP="000F1DF2">
      <w:pPr>
        <w:pStyle w:val="NormalnyWeb"/>
        <w:jc w:val="center"/>
        <w:outlineLvl w:val="4"/>
        <w:rPr>
          <w:rStyle w:val="Uwydatnienie"/>
          <w:b/>
          <w:bCs/>
          <w:i w:val="0"/>
        </w:rPr>
      </w:pPr>
    </w:p>
    <w:p w:rsidR="000F1DF2" w:rsidRDefault="000F1DF2" w:rsidP="000F1DF2">
      <w:pPr>
        <w:pStyle w:val="NormalnyWeb"/>
        <w:jc w:val="center"/>
        <w:outlineLvl w:val="4"/>
        <w:rPr>
          <w:rStyle w:val="Uwydatnienie"/>
          <w:b/>
          <w:bCs/>
          <w:i w:val="0"/>
        </w:rPr>
      </w:pPr>
    </w:p>
    <w:p w:rsidR="000F1DF2" w:rsidRPr="000F1DF2" w:rsidRDefault="000F1DF2" w:rsidP="000F1DF2">
      <w:pPr>
        <w:pStyle w:val="NormalnyWeb"/>
        <w:jc w:val="center"/>
        <w:outlineLvl w:val="4"/>
        <w:rPr>
          <w:b/>
        </w:rPr>
      </w:pPr>
      <w:r>
        <w:rPr>
          <w:rStyle w:val="Uwydatnienie"/>
          <w:b/>
          <w:bCs/>
          <w:i w:val="0"/>
        </w:rPr>
        <w:t>Regulamin</w:t>
      </w:r>
      <w:r w:rsidR="00682113">
        <w:rPr>
          <w:b/>
          <w:bCs/>
        </w:rPr>
        <w:t xml:space="preserve"> </w:t>
      </w:r>
      <w:r>
        <w:rPr>
          <w:b/>
          <w:bCs/>
        </w:rPr>
        <w:t>korzystania z Otwartych Stref Aktywności będących</w:t>
      </w:r>
      <w:r w:rsidRPr="00697E7B">
        <w:t xml:space="preserve"> </w:t>
      </w:r>
      <w:r>
        <w:br/>
      </w:r>
      <w:r w:rsidRPr="00697E7B">
        <w:rPr>
          <w:b/>
        </w:rPr>
        <w:t xml:space="preserve">własnością Gminy </w:t>
      </w:r>
      <w:r w:rsidRPr="000F1DF2">
        <w:rPr>
          <w:b/>
        </w:rPr>
        <w:t>Ciechanów</w:t>
      </w:r>
    </w:p>
    <w:p w:rsidR="00682113" w:rsidRPr="000F1DF2" w:rsidRDefault="00682113" w:rsidP="000F1DF2">
      <w:pPr>
        <w:pStyle w:val="NormalnyWeb"/>
        <w:jc w:val="center"/>
        <w:outlineLvl w:val="4"/>
        <w:rPr>
          <w:b/>
          <w:bCs/>
        </w:rPr>
      </w:pPr>
      <w:r w:rsidRPr="000F1DF2">
        <w:rPr>
          <w:b/>
        </w:rPr>
        <w:t>I.</w:t>
      </w:r>
    </w:p>
    <w:p w:rsidR="00682113" w:rsidRDefault="00682113" w:rsidP="000F1DF2">
      <w:pPr>
        <w:pStyle w:val="NormalnyWeb"/>
        <w:jc w:val="center"/>
        <w:outlineLvl w:val="4"/>
        <w:rPr>
          <w:b/>
          <w:bCs/>
        </w:rPr>
      </w:pPr>
      <w:r>
        <w:rPr>
          <w:b/>
          <w:bCs/>
        </w:rPr>
        <w:t>Postanowienia ogólne</w:t>
      </w:r>
    </w:p>
    <w:p w:rsidR="00682113" w:rsidRDefault="00682113" w:rsidP="0068211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0F1DF2" w:rsidRDefault="000F1DF2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>Obiek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 (Otwarte Strefy Aktywności)  służą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aktywnemu odpoczynkowi</w:t>
      </w:r>
      <w:r w:rsidR="00682113" w:rsidRPr="00682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82113" w:rsidRPr="00682113" w:rsidRDefault="000F1DF2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682113" w:rsidRPr="000F1D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Otwa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rte</w:t>
      </w:r>
      <w:r w:rsidR="00682113" w:rsidRPr="000F1D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Stref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="00682113" w:rsidRPr="000F1D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Aktywności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 ogólnodostępne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korzystanie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nieodpłatne.</w:t>
      </w:r>
    </w:p>
    <w:p w:rsidR="00682113" w:rsidRPr="00682113" w:rsidRDefault="00682113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rozpoczęciem użytkowania obiektu, użytkownik zobowiązany jest do zapoznania się z treścią niniejszego </w:t>
      </w:r>
      <w:r w:rsidRPr="000F1D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Regulaminu</w:t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2113" w:rsidRPr="00682113" w:rsidRDefault="00682113" w:rsidP="000F1DF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</w:p>
    <w:p w:rsidR="00682113" w:rsidRPr="00682113" w:rsidRDefault="00682113" w:rsidP="000F1DF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korzystania</w:t>
      </w:r>
    </w:p>
    <w:p w:rsidR="00682113" w:rsidRPr="00682113" w:rsidRDefault="00682113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F1D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Otwarte Strefy</w:t>
      </w:r>
      <w:r w:rsidRPr="000F1D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Aktywności</w:t>
      </w:r>
      <w:r w:rsid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</w:t>
      </w:r>
      <w:r w:rsidR="006E1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</w:t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dorosłych i dzieci. Dzieci powinny pozostawać pod opieką osoby dorosłej.</w:t>
      </w:r>
    </w:p>
    <w:p w:rsidR="00682113" w:rsidRPr="00682113" w:rsidRDefault="00682113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>Z urządzeń należy korzystać zgodnie zasadami bezpieczeństwa oraz instrukcjami na nich przymocowanymi, a intensywność ćwiczeń należy dopasować do indywidualnej kondycji celem uniknięcia kontuzji lub urazów ciała.</w:t>
      </w:r>
    </w:p>
    <w:p w:rsidR="00682113" w:rsidRPr="00682113" w:rsidRDefault="00682113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korzystania z urządzenia należy sprawdzić jego stan techniczny, a wszelkie usterki należy zgłaszać administratorowi obiektu.</w:t>
      </w:r>
    </w:p>
    <w:p w:rsidR="00682113" w:rsidRPr="00682113" w:rsidRDefault="00682113" w:rsidP="006E154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</w:p>
    <w:p w:rsidR="00682113" w:rsidRPr="00682113" w:rsidRDefault="00682113" w:rsidP="006E154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Czynności zabronione</w:t>
      </w:r>
    </w:p>
    <w:p w:rsidR="00682113" w:rsidRPr="00682113" w:rsidRDefault="00D11DFB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się:</w:t>
      </w:r>
    </w:p>
    <w:p w:rsidR="00682113" w:rsidRPr="00682113" w:rsidRDefault="006E154E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niebezpiecznych przedmiotów oraz wnoszenia i spożywania środków odurzających i substancji psychotropowych, alkoholu i środków działających podobnie.</w:t>
      </w:r>
    </w:p>
    <w:p w:rsidR="00682113" w:rsidRPr="00682113" w:rsidRDefault="006E154E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>alenia wyrobów tytoniowych, przebywania pod wpływem alkoholu lub innych środków odurzających,</w:t>
      </w:r>
    </w:p>
    <w:p w:rsidR="00682113" w:rsidRPr="00682113" w:rsidRDefault="006E154E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zwierząt,</w:t>
      </w:r>
    </w:p>
    <w:p w:rsidR="00682113" w:rsidRPr="00682113" w:rsidRDefault="006E154E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>niszczenia zieleni, ławek oraz urządzeń,</w:t>
      </w:r>
    </w:p>
    <w:p w:rsidR="00682113" w:rsidRPr="00682113" w:rsidRDefault="006E154E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>zaśmiecania terenu,</w:t>
      </w:r>
    </w:p>
    <w:p w:rsidR="00682113" w:rsidRPr="00682113" w:rsidRDefault="006E154E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palenia ognisk oraz używanie </w:t>
      </w:r>
      <w:r w:rsidR="00682113" w:rsidRPr="000F1D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otwartego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ognia,</w:t>
      </w:r>
    </w:p>
    <w:p w:rsidR="00682113" w:rsidRPr="00682113" w:rsidRDefault="006E154E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urządzeń oznaczonych jako uszkodzone lub zepsute,</w:t>
      </w:r>
    </w:p>
    <w:p w:rsidR="00682113" w:rsidRPr="00682113" w:rsidRDefault="006E154E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8) 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dostępnych urządzeń niezgodnie z ich przeznaczeniem,</w:t>
      </w:r>
    </w:p>
    <w:p w:rsidR="00682113" w:rsidRPr="00682113" w:rsidRDefault="006E154E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instalowania na terenie obiektu indywidualnych urządzeń i sprzętu,</w:t>
      </w:r>
    </w:p>
    <w:p w:rsidR="00682113" w:rsidRPr="00682113" w:rsidRDefault="006E154E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11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powodujących zagrożenie życia lub zdrowia wł</w:t>
      </w:r>
      <w:r w:rsidR="00D11DFB">
        <w:rPr>
          <w:rFonts w:ascii="Times New Roman" w:eastAsia="Times New Roman" w:hAnsi="Times New Roman" w:cs="Times New Roman"/>
          <w:sz w:val="24"/>
          <w:szCs w:val="24"/>
          <w:lang w:eastAsia="pl-PL"/>
        </w:rPr>
        <w:t>asnego oraz innych użytkowników.</w:t>
      </w:r>
    </w:p>
    <w:p w:rsidR="00682113" w:rsidRPr="00682113" w:rsidRDefault="00D11DFB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Urząd Gminy Ciechanów, który jest Administratorem obiektu</w:t>
      </w:r>
      <w:r w:rsidR="00682113"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 za zdarzenia powstałe w wyniku nie zastosowania się do przepisów porządkowych.</w:t>
      </w:r>
    </w:p>
    <w:p w:rsidR="00682113" w:rsidRPr="00682113" w:rsidRDefault="00682113" w:rsidP="00D11DF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</w:p>
    <w:p w:rsidR="00D11DFB" w:rsidRDefault="00682113" w:rsidP="00D11DF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Skargi </w:t>
      </w:r>
    </w:p>
    <w:p w:rsidR="00682113" w:rsidRPr="00D11DFB" w:rsidRDefault="00682113" w:rsidP="00D11DF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1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Wszelkie skargi i wnioski dotyczące obiektu można kierować do Urzędu Gminy </w:t>
      </w:r>
      <w:r w:rsidR="00D11DFB" w:rsidRPr="00D11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Ciechanów</w:t>
      </w:r>
      <w:r w:rsidRPr="00D11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 numer: </w:t>
      </w:r>
      <w:r w:rsidR="00D11DFB" w:rsidRPr="00D11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 w:rsidRPr="00D11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1DFB" w:rsidRPr="00D11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672</w:t>
      </w:r>
      <w:r w:rsidRPr="00D11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1DFB" w:rsidRPr="00D11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22 </w:t>
      </w:r>
      <w:r w:rsidRPr="00D11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D11DFB" w:rsidRPr="00D11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lub 23 672 26 46</w:t>
      </w:r>
      <w:r w:rsidR="00E53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82113" w:rsidRPr="00682113" w:rsidRDefault="00682113" w:rsidP="0068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DF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ALARMOWE:</w:t>
      </w:r>
    </w:p>
    <w:p w:rsidR="00682113" w:rsidRPr="00682113" w:rsidRDefault="00682113" w:rsidP="0068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113">
        <w:rPr>
          <w:rFonts w:ascii="Times New Roman" w:eastAsia="Times New Roman" w:hAnsi="Times New Roman" w:cs="Times New Roman"/>
          <w:sz w:val="24"/>
          <w:szCs w:val="24"/>
          <w:lang w:eastAsia="pl-PL"/>
        </w:rPr>
        <w:t>999 POGOTOWIE RATUNKOWE</w:t>
      </w:r>
    </w:p>
    <w:p w:rsidR="00682113" w:rsidRPr="00682113" w:rsidRDefault="00682113" w:rsidP="0068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113">
        <w:rPr>
          <w:rFonts w:ascii="Times New Roman" w:eastAsia="Times New Roman" w:hAnsi="Times New Roman" w:cs="Times New Roman"/>
          <w:sz w:val="24"/>
          <w:szCs w:val="24"/>
          <w:lang w:eastAsia="pl-PL"/>
        </w:rPr>
        <w:t>998 STRAŻ POŻARNA</w:t>
      </w:r>
    </w:p>
    <w:p w:rsidR="00682113" w:rsidRPr="00682113" w:rsidRDefault="00682113" w:rsidP="0068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113">
        <w:rPr>
          <w:rFonts w:ascii="Times New Roman" w:eastAsia="Times New Roman" w:hAnsi="Times New Roman" w:cs="Times New Roman"/>
          <w:sz w:val="24"/>
          <w:szCs w:val="24"/>
          <w:lang w:eastAsia="pl-PL"/>
        </w:rPr>
        <w:t>997 POLICJA</w:t>
      </w:r>
    </w:p>
    <w:p w:rsidR="00682113" w:rsidRPr="00682113" w:rsidRDefault="00682113" w:rsidP="0068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113">
        <w:rPr>
          <w:rFonts w:ascii="Times New Roman" w:eastAsia="Times New Roman" w:hAnsi="Times New Roman" w:cs="Times New Roman"/>
          <w:sz w:val="24"/>
          <w:szCs w:val="24"/>
          <w:lang w:eastAsia="pl-PL"/>
        </w:rPr>
        <w:t>112 TELEFON ALARMOWY Z TELEFONÓW KOMÓRKOWYCH</w:t>
      </w:r>
    </w:p>
    <w:p w:rsidR="00682113" w:rsidRPr="000F1DF2" w:rsidRDefault="00682113"/>
    <w:p w:rsidR="00682113" w:rsidRPr="000F1DF2" w:rsidRDefault="00682113"/>
    <w:p w:rsidR="00682113" w:rsidRDefault="00682113"/>
    <w:p w:rsidR="00682113" w:rsidRDefault="00682113"/>
    <w:p w:rsidR="00682113" w:rsidRDefault="00682113"/>
    <w:p w:rsidR="00682113" w:rsidRDefault="00682113"/>
    <w:p w:rsidR="00682113" w:rsidRDefault="00682113"/>
    <w:p w:rsidR="00682113" w:rsidRDefault="00682113"/>
    <w:p w:rsidR="00682113" w:rsidRDefault="00682113"/>
    <w:p w:rsidR="00254ED6" w:rsidRDefault="00254ED6"/>
    <w:p w:rsidR="00254ED6" w:rsidRDefault="00254ED6"/>
    <w:p w:rsidR="00254ED6" w:rsidRDefault="00254ED6"/>
    <w:p w:rsidR="00254ED6" w:rsidRDefault="00254ED6"/>
    <w:p w:rsidR="00254ED6" w:rsidRDefault="00254ED6"/>
    <w:p w:rsidR="00254ED6" w:rsidRDefault="00254ED6"/>
    <w:p w:rsidR="00254ED6" w:rsidRDefault="00254ED6"/>
    <w:p w:rsidR="00254ED6" w:rsidRPr="00254ED6" w:rsidRDefault="00254ED6" w:rsidP="00254E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4ED6" w:rsidRPr="00E538AE" w:rsidRDefault="00254ED6" w:rsidP="00254ED6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538AE">
        <w:rPr>
          <w:rStyle w:val="markedcontent"/>
          <w:rFonts w:ascii="Times New Roman" w:hAnsi="Times New Roman" w:cs="Times New Roman"/>
          <w:b/>
          <w:sz w:val="24"/>
          <w:szCs w:val="24"/>
        </w:rPr>
        <w:t>Uzasadnienie</w:t>
      </w:r>
    </w:p>
    <w:p w:rsidR="00254ED6" w:rsidRDefault="00254ED6" w:rsidP="00254ED6">
      <w:pPr>
        <w:spacing w:line="360" w:lineRule="auto"/>
      </w:pPr>
      <w:r w:rsidRPr="00254ED6">
        <w:rPr>
          <w:rFonts w:ascii="Times New Roman" w:hAnsi="Times New Roman" w:cs="Times New Roman"/>
          <w:sz w:val="24"/>
          <w:szCs w:val="24"/>
        </w:rPr>
        <w:br/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 xml:space="preserve">Ze względu na ogólnodostępny charakter 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 xml:space="preserve">Otwartych Stref Aktywności 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 xml:space="preserve"> koniecznym jest wprowadzenie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 xml:space="preserve">regulaminu korzystania z 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>obiektów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>. Regulamin stanowi jasne i przejrzyste zasady korzystania</w:t>
      </w:r>
      <w:r w:rsidR="00E538A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>z obiekt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>ów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 xml:space="preserve"> dla wszystkich użytkowników. Uchwalenie regulaminu wpłynie ponadto na egzekwowanie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>zasad bezpieczeństwa i porządku w miejscu użyteczności publicznej. Obowiązek uchwalenia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>regulaminu wynika z przepisów prawa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 xml:space="preserve"> tj. </w:t>
      </w:r>
      <w:hyperlink r:id="rId8" w:anchor="/document/16793509?unitId=art(40)ust(1)&amp;cm=DOCUMENT" w:history="1">
        <w:r w:rsidRPr="00254ED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art. 40 ust. 1</w:t>
        </w:r>
      </w:hyperlink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hyperlink r:id="rId9" w:anchor="/document/16793509?unitId=art(40)ust(2)pkt(4)&amp;cm=DOCUMENT" w:history="1">
        <w:r w:rsidRPr="00254ED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2 pkt 4</w:t>
        </w:r>
      </w:hyperlink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10" w:anchor="/document/16793509?unitId=art(41)ust(1)&amp;cm=DOCUMENT" w:history="1">
        <w:r w:rsidRPr="00254ED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art. 41 ust. 1</w:t>
        </w:r>
      </w:hyperlink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8 marca</w:t>
      </w:r>
      <w:r w:rsidRPr="00254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1990 r. o samorządzie gminnym (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 z 20</w:t>
      </w:r>
      <w:r w:rsidRPr="00254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Pr="00254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40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</w:t>
      </w:r>
      <w:proofErr w:type="spellEnd"/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254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zm.)</w:t>
      </w:r>
      <w:r w:rsidRPr="00254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który upoważnia organy gminy </w:t>
      </w:r>
      <w:r w:rsidRPr="00254ED6">
        <w:rPr>
          <w:rFonts w:ascii="Times New Roman" w:hAnsi="Times New Roman" w:cs="Times New Roman"/>
          <w:sz w:val="24"/>
          <w:szCs w:val="24"/>
        </w:rPr>
        <w:t xml:space="preserve">do wydawania aktów prawa miejscowego w zakresie </w:t>
      </w:r>
      <w:r w:rsidRPr="00254ED6">
        <w:rPr>
          <w:rFonts w:ascii="Times New Roman" w:hAnsi="Times New Roman" w:cs="Times New Roman"/>
          <w:sz w:val="24"/>
          <w:szCs w:val="24"/>
        </w:rPr>
        <w:t>zasad i trybu korzystania z gminnych obiektów i urządzeń użyteczności publicznej</w:t>
      </w:r>
      <w:r>
        <w:t>.</w:t>
      </w:r>
    </w:p>
    <w:sectPr w:rsidR="00254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393D"/>
    <w:multiLevelType w:val="hybridMultilevel"/>
    <w:tmpl w:val="1A52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83"/>
    <w:rsid w:val="000F1DF2"/>
    <w:rsid w:val="00254ED6"/>
    <w:rsid w:val="00682113"/>
    <w:rsid w:val="006E154E"/>
    <w:rsid w:val="007B2383"/>
    <w:rsid w:val="00937C12"/>
    <w:rsid w:val="0099245E"/>
    <w:rsid w:val="00D11DFB"/>
    <w:rsid w:val="00E5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FFB0-F509-4A9F-80A9-BB5F1D6B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383"/>
  </w:style>
  <w:style w:type="paragraph" w:styleId="Nagwek4">
    <w:name w:val="heading 4"/>
    <w:basedOn w:val="Normalny"/>
    <w:link w:val="Nagwek4Znak"/>
    <w:uiPriority w:val="9"/>
    <w:qFormat/>
    <w:rsid w:val="006821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383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6821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682113"/>
  </w:style>
  <w:style w:type="character" w:styleId="Uwydatnienie">
    <w:name w:val="Emphasis"/>
    <w:basedOn w:val="Domylnaczcionkaakapitu"/>
    <w:uiPriority w:val="20"/>
    <w:qFormat/>
    <w:rsid w:val="00682113"/>
    <w:rPr>
      <w:i/>
      <w:iCs/>
    </w:rPr>
  </w:style>
  <w:style w:type="paragraph" w:styleId="NormalnyWeb">
    <w:name w:val="Normal (Web)"/>
    <w:basedOn w:val="Normalny"/>
    <w:uiPriority w:val="99"/>
    <w:unhideWhenUsed/>
    <w:rsid w:val="0068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1">
    <w:name w:val="text-justify1"/>
    <w:basedOn w:val="Normalny"/>
    <w:rsid w:val="0068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1DF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5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3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KK. Krupińska</dc:creator>
  <cp:keywords/>
  <dc:description/>
  <cp:lastModifiedBy>Katarzyna KK. Krupińska</cp:lastModifiedBy>
  <cp:revision>3</cp:revision>
  <cp:lastPrinted>2023-04-17T09:06:00Z</cp:lastPrinted>
  <dcterms:created xsi:type="dcterms:W3CDTF">2023-04-17T06:55:00Z</dcterms:created>
  <dcterms:modified xsi:type="dcterms:W3CDTF">2023-04-17T09:13:00Z</dcterms:modified>
</cp:coreProperties>
</file>