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9B02" w14:textId="63555BE1" w:rsidR="00A34C08" w:rsidRDefault="00B72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  <w:r w:rsidR="007C6734">
        <w:rPr>
          <w:rFonts w:ascii="Times New Roman" w:hAnsi="Times New Roman" w:cs="Times New Roman"/>
          <w:sz w:val="24"/>
          <w:szCs w:val="24"/>
        </w:rPr>
        <w:tab/>
      </w:r>
      <w:r w:rsidR="007C6734">
        <w:rPr>
          <w:rFonts w:ascii="Times New Roman" w:hAnsi="Times New Roman" w:cs="Times New Roman"/>
          <w:sz w:val="24"/>
          <w:szCs w:val="24"/>
        </w:rPr>
        <w:tab/>
      </w:r>
      <w:r w:rsidR="007C6734">
        <w:rPr>
          <w:rFonts w:ascii="Times New Roman" w:hAnsi="Times New Roman" w:cs="Times New Roman"/>
          <w:sz w:val="24"/>
          <w:szCs w:val="24"/>
        </w:rPr>
        <w:tab/>
      </w:r>
      <w:r w:rsidR="007C6734">
        <w:rPr>
          <w:rFonts w:ascii="Times New Roman" w:hAnsi="Times New Roman" w:cs="Times New Roman"/>
          <w:sz w:val="24"/>
          <w:szCs w:val="24"/>
        </w:rPr>
        <w:tab/>
      </w:r>
    </w:p>
    <w:p w14:paraId="5B9A7E54" w14:textId="072BB657" w:rsidR="007C6734" w:rsidRPr="00EC016A" w:rsidRDefault="007C6734" w:rsidP="00EC01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UCHWAŁA nr  </w:t>
      </w:r>
      <w:r w:rsidR="0058005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72AD2">
        <w:rPr>
          <w:rFonts w:ascii="Times New Roman" w:hAnsi="Times New Roman" w:cs="Times New Roman"/>
          <w:b/>
          <w:bCs/>
          <w:sz w:val="24"/>
          <w:szCs w:val="24"/>
        </w:rPr>
        <w:t>LVIII</w:t>
      </w:r>
      <w:r w:rsidR="00263C1A">
        <w:rPr>
          <w:rFonts w:ascii="Times New Roman" w:hAnsi="Times New Roman" w:cs="Times New Roman"/>
          <w:b/>
          <w:bCs/>
          <w:sz w:val="24"/>
          <w:szCs w:val="24"/>
        </w:rPr>
        <w:t xml:space="preserve">/  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B72AD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5DFAC8" w14:textId="03A9F7E8" w:rsidR="007C6734" w:rsidRPr="00EC016A" w:rsidRDefault="007C6734" w:rsidP="00EC01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6A">
        <w:rPr>
          <w:rFonts w:ascii="Times New Roman" w:hAnsi="Times New Roman" w:cs="Times New Roman"/>
          <w:b/>
          <w:bCs/>
          <w:sz w:val="24"/>
          <w:szCs w:val="24"/>
        </w:rPr>
        <w:t>RADY GMINY CIECHANÓW</w:t>
      </w:r>
    </w:p>
    <w:p w14:paraId="00F6411A" w14:textId="79E6F253" w:rsidR="007C6734" w:rsidRPr="00EC016A" w:rsidRDefault="007C6734" w:rsidP="00EC01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33C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2A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33CD8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72A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12B7439" w14:textId="7F6921A1" w:rsidR="007C6734" w:rsidRPr="00EC016A" w:rsidRDefault="007C6734" w:rsidP="00EC01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16A">
        <w:rPr>
          <w:rFonts w:ascii="Times New Roman" w:hAnsi="Times New Roman" w:cs="Times New Roman"/>
          <w:b/>
          <w:bCs/>
          <w:sz w:val="24"/>
          <w:szCs w:val="24"/>
        </w:rPr>
        <w:t>w sprawie przyjęcia dofinansowania  dodatku do wynagrodzenia  asystent</w:t>
      </w:r>
      <w:r w:rsidR="00733C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 rodziny, </w:t>
      </w:r>
      <w:r w:rsidR="00733CD8">
        <w:rPr>
          <w:rFonts w:ascii="Times New Roman" w:hAnsi="Times New Roman" w:cs="Times New Roman"/>
          <w:b/>
          <w:bCs/>
          <w:sz w:val="24"/>
          <w:szCs w:val="24"/>
        </w:rPr>
        <w:t xml:space="preserve">zgodnie z wytycznymi 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 xml:space="preserve"> „Programu asystent rodziny na rok 202</w:t>
      </w:r>
      <w:r w:rsidR="00B72A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016A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31C262FC" w14:textId="5541DD04" w:rsidR="007C6734" w:rsidRDefault="0084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7</w:t>
      </w:r>
      <w:r w:rsidR="0058005B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>1 pkt. 6 a, art.18 ust.2 pkt.15 ustawy z dnia 8 marca 1990 r. o samorządzie gminnym ( Dz.U. z 202</w:t>
      </w:r>
      <w:r w:rsidR="00ED034F">
        <w:rPr>
          <w:rFonts w:ascii="Times New Roman" w:hAnsi="Times New Roman" w:cs="Times New Roman"/>
          <w:sz w:val="24"/>
          <w:szCs w:val="24"/>
        </w:rPr>
        <w:t>1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4C1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713, 1378), art. 247 ustawy z dnia 9 czerwca 2011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wspieraniu rodziny i systemie pieczy zastępczej (Dz.U. z 202</w:t>
      </w:r>
      <w:r w:rsidR="00B72AD2">
        <w:rPr>
          <w:rFonts w:ascii="Times New Roman" w:hAnsi="Times New Roman" w:cs="Times New Roman"/>
          <w:sz w:val="24"/>
          <w:szCs w:val="24"/>
        </w:rPr>
        <w:t>2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 poz.</w:t>
      </w:r>
      <w:r w:rsidR="00B72AD2">
        <w:rPr>
          <w:rFonts w:ascii="Times New Roman" w:hAnsi="Times New Roman" w:cs="Times New Roman"/>
          <w:sz w:val="24"/>
          <w:szCs w:val="24"/>
        </w:rPr>
        <w:t xml:space="preserve">447 z późń. </w:t>
      </w:r>
      <w:proofErr w:type="spellStart"/>
      <w:r w:rsidR="00B72AD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B72A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art. 9 ustawy z dnia 4 listopada 2016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wsparciu kobiet w ciąży i rodzin „Za życiem” (Dz.U. z 2020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4C19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poz. 1329) oraz ustawy z dnia 27 sierpnia 2009</w:t>
      </w:r>
      <w:r w:rsidR="004C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finansach publicznych (Dz.U. z 20</w:t>
      </w:r>
      <w:r w:rsidR="00F026DA">
        <w:rPr>
          <w:rFonts w:ascii="Times New Roman" w:hAnsi="Times New Roman" w:cs="Times New Roman"/>
          <w:sz w:val="24"/>
          <w:szCs w:val="24"/>
        </w:rPr>
        <w:t>2</w:t>
      </w:r>
      <w:r w:rsidR="00B72A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r., poz</w:t>
      </w:r>
      <w:r w:rsidR="00B72AD2">
        <w:rPr>
          <w:rFonts w:ascii="Times New Roman" w:hAnsi="Times New Roman" w:cs="Times New Roman"/>
          <w:sz w:val="24"/>
          <w:szCs w:val="24"/>
        </w:rPr>
        <w:t xml:space="preserve">. 1634 z późń. </w:t>
      </w:r>
      <w:proofErr w:type="spellStart"/>
      <w:r w:rsidR="00B72AD2"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5C83183F" w14:textId="603F6F26" w:rsidR="00846C66" w:rsidRPr="004C1983" w:rsidRDefault="00846C66" w:rsidP="004C1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98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C97E443" w14:textId="6173A059" w:rsidR="00846C66" w:rsidRDefault="00846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</w:t>
      </w:r>
      <w:r w:rsidR="004C19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49B">
        <w:rPr>
          <w:rFonts w:ascii="Times New Roman" w:hAnsi="Times New Roman" w:cs="Times New Roman"/>
          <w:sz w:val="24"/>
          <w:szCs w:val="24"/>
        </w:rPr>
        <w:t xml:space="preserve">na podstawie zawartej umowy między Wojewodą </w:t>
      </w:r>
      <w:r w:rsidR="0058005B">
        <w:rPr>
          <w:rFonts w:ascii="Times New Roman" w:hAnsi="Times New Roman" w:cs="Times New Roman"/>
          <w:sz w:val="24"/>
          <w:szCs w:val="24"/>
        </w:rPr>
        <w:t xml:space="preserve">Mazowieckim </w:t>
      </w:r>
      <w:r w:rsidR="00DD649B">
        <w:rPr>
          <w:rFonts w:ascii="Times New Roman" w:hAnsi="Times New Roman" w:cs="Times New Roman"/>
          <w:sz w:val="24"/>
          <w:szCs w:val="24"/>
        </w:rPr>
        <w:t xml:space="preserve">a Gminą Ciechanów dofinansowanie kosztów wypłaty jednorazowego dodatku do wynagrodzenia dla asystenta rodziny, aktywnie działającego na rzecz </w:t>
      </w:r>
      <w:r w:rsidR="00F026DA">
        <w:rPr>
          <w:rFonts w:ascii="Times New Roman" w:hAnsi="Times New Roman" w:cs="Times New Roman"/>
          <w:sz w:val="24"/>
          <w:szCs w:val="24"/>
        </w:rPr>
        <w:t xml:space="preserve">wspierania </w:t>
      </w:r>
      <w:r w:rsidR="00DD649B">
        <w:rPr>
          <w:rFonts w:ascii="Times New Roman" w:hAnsi="Times New Roman" w:cs="Times New Roman"/>
          <w:sz w:val="24"/>
          <w:szCs w:val="24"/>
        </w:rPr>
        <w:t xml:space="preserve">rodzin w wysokości </w:t>
      </w:r>
      <w:r w:rsidR="00B72AD2">
        <w:rPr>
          <w:rFonts w:ascii="Times New Roman" w:hAnsi="Times New Roman" w:cs="Times New Roman"/>
          <w:sz w:val="24"/>
          <w:szCs w:val="24"/>
        </w:rPr>
        <w:t>3</w:t>
      </w:r>
      <w:r w:rsidR="00F026DA">
        <w:rPr>
          <w:rFonts w:ascii="Times New Roman" w:hAnsi="Times New Roman" w:cs="Times New Roman"/>
          <w:sz w:val="24"/>
          <w:szCs w:val="24"/>
        </w:rPr>
        <w:t>0</w:t>
      </w:r>
      <w:r w:rsidR="00DD649B">
        <w:rPr>
          <w:rFonts w:ascii="Times New Roman" w:hAnsi="Times New Roman" w:cs="Times New Roman"/>
          <w:sz w:val="24"/>
          <w:szCs w:val="24"/>
        </w:rPr>
        <w:t>00,00 zł</w:t>
      </w:r>
      <w:r w:rsidR="00F026DA">
        <w:rPr>
          <w:rFonts w:ascii="Times New Roman" w:hAnsi="Times New Roman" w:cs="Times New Roman"/>
          <w:sz w:val="24"/>
          <w:szCs w:val="24"/>
        </w:rPr>
        <w:t xml:space="preserve"> brutto.</w:t>
      </w:r>
    </w:p>
    <w:p w14:paraId="01AF83C6" w14:textId="761DEBD4" w:rsidR="00DD649B" w:rsidRPr="004C1983" w:rsidRDefault="00DD649B" w:rsidP="004C1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98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4ED27D0" w14:textId="76BABD80" w:rsidR="00DD649B" w:rsidRDefault="00DD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Ciechanów.</w:t>
      </w:r>
    </w:p>
    <w:p w14:paraId="7504DF6B" w14:textId="434AC0F3" w:rsidR="00DD649B" w:rsidRPr="004C1983" w:rsidRDefault="00DD649B" w:rsidP="004C19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198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5D905EB" w14:textId="75583E73" w:rsidR="00DD649B" w:rsidRDefault="00DD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Mazowieckiego.</w:t>
      </w:r>
    </w:p>
    <w:p w14:paraId="5560B1DE" w14:textId="799487A8" w:rsidR="00DD649B" w:rsidRDefault="00DD649B">
      <w:pPr>
        <w:rPr>
          <w:rFonts w:ascii="Times New Roman" w:hAnsi="Times New Roman" w:cs="Times New Roman"/>
          <w:sz w:val="24"/>
          <w:szCs w:val="24"/>
        </w:rPr>
      </w:pPr>
    </w:p>
    <w:p w14:paraId="52253B74" w14:textId="2C66B686" w:rsidR="00DD649B" w:rsidRDefault="00DD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14:paraId="7B74F477" w14:textId="3B2770DA" w:rsidR="00DD649B" w:rsidRDefault="00DD6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Eugeniusz Olszewski</w:t>
      </w:r>
    </w:p>
    <w:p w14:paraId="73212D9D" w14:textId="5ADFD8BE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588AE2D7" w14:textId="632D2892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567A5A68" w14:textId="2EEB1ACE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0C700E35" w14:textId="41DDB1AA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70F59940" w14:textId="19052BEE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767310B7" w14:textId="375532B8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5A878898" w14:textId="1C902190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60644BD4" w14:textId="02BDFEE7" w:rsidR="00F302DB" w:rsidRDefault="00F302DB">
      <w:pPr>
        <w:rPr>
          <w:rFonts w:ascii="Times New Roman" w:hAnsi="Times New Roman" w:cs="Times New Roman"/>
          <w:sz w:val="24"/>
          <w:szCs w:val="24"/>
        </w:rPr>
      </w:pPr>
    </w:p>
    <w:p w14:paraId="6E63D69B" w14:textId="77777777" w:rsidR="00F302DB" w:rsidRPr="00172E57" w:rsidRDefault="00F302DB" w:rsidP="00F302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E5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72CE94E" w14:textId="77777777" w:rsidR="00F302DB" w:rsidRDefault="00F302DB" w:rsidP="00F302DB">
      <w:pPr>
        <w:rPr>
          <w:rFonts w:ascii="Times New Roman" w:hAnsi="Times New Roman" w:cs="Times New Roman"/>
          <w:sz w:val="24"/>
          <w:szCs w:val="24"/>
        </w:rPr>
      </w:pPr>
    </w:p>
    <w:p w14:paraId="60FF0583" w14:textId="77777777" w:rsidR="00F302DB" w:rsidRDefault="00F302DB" w:rsidP="00F3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Ministerstwo Rodziny, Pracy i Polityki Społecznej ogłosiło w 2022r. „Program asystent rodziny na rok 2022” , którego celem jest pomoc w realizacji zadań wykonywanych przez asystentów rodziny.</w:t>
      </w:r>
    </w:p>
    <w:p w14:paraId="32836AED" w14:textId="77777777" w:rsidR="00F302DB" w:rsidRDefault="00F302DB" w:rsidP="00F302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Ciechanów realizując powyższy program podpisała z Wojewodą umowę  w sprawie dofinansowania kosztów wypłaty jednorazowego dodatku do wynagrodzenia dla asystenta rodziny, działającego na rzecz podopiecznych  na kwotę 3000,00 zł. Przekazane przez Wojewodę środki pozyskane z Funduszu Pracy przeznaczone są na dofinansowanie kosztów przytoczonego wyżej dodatku. Na podstawie zawartej umowy i złożonego oświadczenia o przyjęciu dotacji powstała konieczność podjęcia przez Radę Gminy Ciechanów  stosownej uchwały.</w:t>
      </w:r>
    </w:p>
    <w:p w14:paraId="76A9D4FE" w14:textId="77777777" w:rsidR="00F302DB" w:rsidRPr="00604219" w:rsidRDefault="00F302DB" w:rsidP="00F302DB">
      <w:pPr>
        <w:rPr>
          <w:rFonts w:ascii="Times New Roman" w:hAnsi="Times New Roman" w:cs="Times New Roman"/>
          <w:sz w:val="24"/>
          <w:szCs w:val="24"/>
        </w:rPr>
      </w:pPr>
    </w:p>
    <w:p w14:paraId="6C5D1EBD" w14:textId="77777777" w:rsidR="00F302DB" w:rsidRPr="00604219" w:rsidRDefault="00F302DB" w:rsidP="00F302DB">
      <w:pPr>
        <w:rPr>
          <w:rFonts w:ascii="Times New Roman" w:hAnsi="Times New Roman" w:cs="Times New Roman"/>
          <w:sz w:val="24"/>
          <w:szCs w:val="24"/>
        </w:rPr>
      </w:pPr>
    </w:p>
    <w:p w14:paraId="4DE89332" w14:textId="77777777" w:rsidR="00F302DB" w:rsidRPr="007C6734" w:rsidRDefault="00F302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02DB" w:rsidRPr="007C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34"/>
    <w:rsid w:val="000259EF"/>
    <w:rsid w:val="00166C4A"/>
    <w:rsid w:val="00207F7A"/>
    <w:rsid w:val="00263C1A"/>
    <w:rsid w:val="004C1983"/>
    <w:rsid w:val="0058005B"/>
    <w:rsid w:val="00733CD8"/>
    <w:rsid w:val="007C6734"/>
    <w:rsid w:val="00846C66"/>
    <w:rsid w:val="00A34C08"/>
    <w:rsid w:val="00B72AD2"/>
    <w:rsid w:val="00DD649B"/>
    <w:rsid w:val="00EC016A"/>
    <w:rsid w:val="00ED034F"/>
    <w:rsid w:val="00F026DA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B137"/>
  <w15:chartTrackingRefBased/>
  <w15:docId w15:val="{6E0F09B8-E617-4F03-9B4F-8D698CD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IŁ. Łukaszewska</dc:creator>
  <cp:keywords/>
  <dc:description/>
  <cp:lastModifiedBy>Małgorzata Sochacka</cp:lastModifiedBy>
  <cp:revision>2</cp:revision>
  <cp:lastPrinted>2021-12-15T12:09:00Z</cp:lastPrinted>
  <dcterms:created xsi:type="dcterms:W3CDTF">2022-12-08T08:20:00Z</dcterms:created>
  <dcterms:modified xsi:type="dcterms:W3CDTF">2022-12-08T08:20:00Z</dcterms:modified>
</cp:coreProperties>
</file>